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514C" w14:textId="77777777" w:rsidR="00CC3292" w:rsidRPr="00220B74" w:rsidRDefault="00CC3292" w:rsidP="00CC3292">
      <w:pPr>
        <w:spacing w:line="276" w:lineRule="auto"/>
        <w:jc w:val="center"/>
        <w:rPr>
          <w:b/>
          <w:szCs w:val="24"/>
        </w:rPr>
      </w:pPr>
      <w:r w:rsidRPr="00220B74">
        <w:rPr>
          <w:b/>
          <w:szCs w:val="24"/>
        </w:rPr>
        <w:t>RIEŠĖS GIMNAZIJA</w:t>
      </w:r>
    </w:p>
    <w:p w14:paraId="5C5E7F70" w14:textId="77777777" w:rsidR="00CC3292" w:rsidRPr="00220B74" w:rsidRDefault="00CC3292" w:rsidP="00CC3292">
      <w:pPr>
        <w:spacing w:line="276" w:lineRule="auto"/>
        <w:jc w:val="center"/>
        <w:rPr>
          <w:b/>
          <w:szCs w:val="24"/>
        </w:rPr>
      </w:pPr>
      <w:r w:rsidRPr="00220B74">
        <w:rPr>
          <w:b/>
          <w:szCs w:val="24"/>
        </w:rPr>
        <w:t>INFORMAVIMAS APIE DARBUOTOJO ASMENS DUOMENŲ TVARKYMĄ</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2268"/>
      </w:tblGrid>
      <w:tr w:rsidR="00CC3292" w:rsidRPr="00220B74" w14:paraId="68EADAED" w14:textId="77777777" w:rsidTr="00B23C16">
        <w:trPr>
          <w:jc w:val="center"/>
        </w:trPr>
        <w:tc>
          <w:tcPr>
            <w:tcW w:w="2268" w:type="dxa"/>
            <w:tcBorders>
              <w:top w:val="nil"/>
              <w:left w:val="nil"/>
              <w:bottom w:val="single" w:sz="4" w:space="0" w:color="auto"/>
              <w:right w:val="nil"/>
            </w:tcBorders>
          </w:tcPr>
          <w:p w14:paraId="304BD9AF" w14:textId="77777777" w:rsidR="00CC3292" w:rsidRPr="00220B74" w:rsidRDefault="00CC3292" w:rsidP="00B23C16">
            <w:pPr>
              <w:spacing w:line="276" w:lineRule="auto"/>
              <w:jc w:val="center"/>
              <w:rPr>
                <w:b/>
                <w:szCs w:val="24"/>
              </w:rPr>
            </w:pPr>
          </w:p>
        </w:tc>
      </w:tr>
      <w:tr w:rsidR="00CC3292" w:rsidRPr="00220B74" w14:paraId="1E0C312D" w14:textId="77777777" w:rsidTr="00B23C16">
        <w:trPr>
          <w:jc w:val="center"/>
        </w:trPr>
        <w:tc>
          <w:tcPr>
            <w:tcW w:w="2268" w:type="dxa"/>
            <w:tcBorders>
              <w:top w:val="single" w:sz="4" w:space="0" w:color="auto"/>
              <w:left w:val="nil"/>
              <w:bottom w:val="single" w:sz="4" w:space="0" w:color="auto"/>
              <w:right w:val="nil"/>
            </w:tcBorders>
          </w:tcPr>
          <w:p w14:paraId="14DD9376" w14:textId="77777777" w:rsidR="00CC3292" w:rsidRPr="00220B74" w:rsidRDefault="00CC3292" w:rsidP="00B23C16">
            <w:pPr>
              <w:spacing w:line="276" w:lineRule="auto"/>
              <w:jc w:val="center"/>
              <w:rPr>
                <w:szCs w:val="24"/>
                <w:vertAlign w:val="superscript"/>
              </w:rPr>
            </w:pPr>
            <w:r w:rsidRPr="00220B74">
              <w:rPr>
                <w:szCs w:val="24"/>
                <w:vertAlign w:val="superscript"/>
              </w:rPr>
              <w:t>(data)</w:t>
            </w:r>
          </w:p>
          <w:p w14:paraId="136ED5C9" w14:textId="77777777" w:rsidR="00CC3292" w:rsidRPr="00220B74" w:rsidRDefault="00CC3292" w:rsidP="00B23C16">
            <w:pPr>
              <w:spacing w:line="276" w:lineRule="auto"/>
              <w:jc w:val="center"/>
              <w:rPr>
                <w:szCs w:val="24"/>
              </w:rPr>
            </w:pPr>
          </w:p>
        </w:tc>
      </w:tr>
      <w:tr w:rsidR="00CC3292" w:rsidRPr="00220B74" w14:paraId="7414BECB" w14:textId="77777777" w:rsidTr="00B23C16">
        <w:trPr>
          <w:jc w:val="center"/>
        </w:trPr>
        <w:tc>
          <w:tcPr>
            <w:tcW w:w="2268" w:type="dxa"/>
            <w:tcBorders>
              <w:top w:val="single" w:sz="4" w:space="0" w:color="auto"/>
              <w:left w:val="nil"/>
              <w:bottom w:val="nil"/>
              <w:right w:val="nil"/>
            </w:tcBorders>
          </w:tcPr>
          <w:p w14:paraId="54C744D1" w14:textId="77777777" w:rsidR="00CC3292" w:rsidRPr="00220B74" w:rsidRDefault="00CC3292" w:rsidP="00B23C16">
            <w:pPr>
              <w:spacing w:line="276" w:lineRule="auto"/>
              <w:jc w:val="center"/>
              <w:rPr>
                <w:szCs w:val="24"/>
                <w:vertAlign w:val="superscript"/>
              </w:rPr>
            </w:pPr>
            <w:r w:rsidRPr="00220B74">
              <w:rPr>
                <w:szCs w:val="24"/>
                <w:vertAlign w:val="superscript"/>
              </w:rPr>
              <w:t>(vieta)</w:t>
            </w:r>
          </w:p>
          <w:p w14:paraId="7BA7EBFA" w14:textId="77777777" w:rsidR="00CC3292" w:rsidRPr="00220B74" w:rsidRDefault="00CC3292" w:rsidP="00B23C16">
            <w:pPr>
              <w:spacing w:line="276" w:lineRule="auto"/>
              <w:jc w:val="center"/>
              <w:rPr>
                <w:szCs w:val="24"/>
              </w:rPr>
            </w:pPr>
          </w:p>
        </w:tc>
      </w:tr>
    </w:tbl>
    <w:p w14:paraId="5AE85E04" w14:textId="77777777" w:rsidR="00CC3292" w:rsidRPr="00220B74" w:rsidRDefault="00CC3292" w:rsidP="00CC3292">
      <w:pPr>
        <w:spacing w:line="276" w:lineRule="auto"/>
        <w:ind w:firstLine="709"/>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47"/>
        <w:gridCol w:w="283"/>
      </w:tblGrid>
      <w:tr w:rsidR="00CC3292" w:rsidRPr="00220B74" w14:paraId="7DFEA322" w14:textId="77777777" w:rsidTr="00B23C16">
        <w:trPr>
          <w:trHeight w:val="389"/>
        </w:trPr>
        <w:tc>
          <w:tcPr>
            <w:tcW w:w="959" w:type="dxa"/>
            <w:tcBorders>
              <w:top w:val="nil"/>
              <w:left w:val="nil"/>
              <w:bottom w:val="nil"/>
              <w:right w:val="nil"/>
            </w:tcBorders>
            <w:shd w:val="clear" w:color="auto" w:fill="auto"/>
            <w:vAlign w:val="bottom"/>
          </w:tcPr>
          <w:p w14:paraId="1F6BAB6D" w14:textId="77777777" w:rsidR="00CC3292" w:rsidRPr="00220B74" w:rsidRDefault="00CC3292" w:rsidP="00B23C16">
            <w:pPr>
              <w:pStyle w:val="x"/>
              <w:spacing w:line="276" w:lineRule="auto"/>
              <w:jc w:val="right"/>
              <w:rPr>
                <w:rFonts w:ascii="Times New Roman" w:hAnsi="Times New Roman" w:cs="Times New Roman"/>
                <w:sz w:val="24"/>
                <w:szCs w:val="24"/>
                <w:lang w:val="lt-LT"/>
              </w:rPr>
            </w:pPr>
            <w:r w:rsidRPr="00220B74">
              <w:rPr>
                <w:rFonts w:ascii="Times New Roman" w:hAnsi="Times New Roman" w:cs="Times New Roman"/>
                <w:sz w:val="24"/>
                <w:szCs w:val="24"/>
                <w:lang w:val="lt-LT"/>
              </w:rPr>
              <w:t>Aš,</w:t>
            </w:r>
          </w:p>
        </w:tc>
        <w:tc>
          <w:tcPr>
            <w:tcW w:w="8647" w:type="dxa"/>
            <w:tcBorders>
              <w:top w:val="nil"/>
              <w:left w:val="nil"/>
              <w:bottom w:val="single" w:sz="4" w:space="0" w:color="auto"/>
              <w:right w:val="nil"/>
            </w:tcBorders>
            <w:shd w:val="clear" w:color="auto" w:fill="auto"/>
            <w:vAlign w:val="bottom"/>
          </w:tcPr>
          <w:p w14:paraId="009C44A0" w14:textId="77777777" w:rsidR="00CC3292" w:rsidRPr="00220B74" w:rsidRDefault="00CC3292" w:rsidP="00B23C16">
            <w:pPr>
              <w:pStyle w:val="x"/>
              <w:spacing w:line="276" w:lineRule="auto"/>
              <w:jc w:val="center"/>
              <w:rPr>
                <w:rFonts w:ascii="Times New Roman" w:hAnsi="Times New Roman" w:cs="Times New Roman"/>
                <w:sz w:val="24"/>
                <w:szCs w:val="24"/>
                <w:lang w:val="lt-LT"/>
              </w:rPr>
            </w:pPr>
          </w:p>
        </w:tc>
        <w:tc>
          <w:tcPr>
            <w:tcW w:w="283" w:type="dxa"/>
            <w:tcBorders>
              <w:top w:val="nil"/>
              <w:left w:val="nil"/>
              <w:bottom w:val="nil"/>
              <w:right w:val="nil"/>
            </w:tcBorders>
            <w:shd w:val="clear" w:color="auto" w:fill="auto"/>
            <w:vAlign w:val="bottom"/>
          </w:tcPr>
          <w:p w14:paraId="0601614E" w14:textId="77777777" w:rsidR="00CC3292" w:rsidRPr="00220B74" w:rsidRDefault="00CC3292" w:rsidP="00B23C16">
            <w:pPr>
              <w:pStyle w:val="x"/>
              <w:spacing w:line="276" w:lineRule="auto"/>
              <w:rPr>
                <w:rFonts w:ascii="Times New Roman" w:hAnsi="Times New Roman" w:cs="Times New Roman"/>
                <w:sz w:val="24"/>
                <w:szCs w:val="24"/>
                <w:lang w:val="lt-LT"/>
              </w:rPr>
            </w:pPr>
            <w:r w:rsidRPr="00220B74">
              <w:rPr>
                <w:rFonts w:ascii="Times New Roman" w:hAnsi="Times New Roman" w:cs="Times New Roman"/>
                <w:sz w:val="24"/>
                <w:szCs w:val="24"/>
                <w:lang w:val="lt-LT"/>
              </w:rPr>
              <w:t>,</w:t>
            </w:r>
          </w:p>
        </w:tc>
      </w:tr>
    </w:tbl>
    <w:p w14:paraId="2CC544B9" w14:textId="77777777" w:rsidR="00CC3292" w:rsidRPr="00220B74" w:rsidRDefault="00CC3292" w:rsidP="00CC3292">
      <w:pPr>
        <w:spacing w:line="276" w:lineRule="auto"/>
        <w:jc w:val="center"/>
        <w:rPr>
          <w:szCs w:val="24"/>
        </w:rPr>
      </w:pPr>
      <w:r w:rsidRPr="00220B74">
        <w:rPr>
          <w:szCs w:val="24"/>
        </w:rPr>
        <w:t>(pareigos, vardas ir pavardė)</w:t>
      </w:r>
    </w:p>
    <w:p w14:paraId="26EA410E" w14:textId="77777777" w:rsidR="00CC3292" w:rsidRPr="00220B74" w:rsidRDefault="00CC3292" w:rsidP="00CC3292">
      <w:pPr>
        <w:spacing w:line="276" w:lineRule="auto"/>
        <w:rPr>
          <w:szCs w:val="24"/>
        </w:rPr>
      </w:pPr>
      <w:r w:rsidRPr="00220B74">
        <w:rPr>
          <w:b/>
          <w:szCs w:val="24"/>
        </w:rPr>
        <w:t>esu informuotas (-a)</w:t>
      </w:r>
      <w:r w:rsidRPr="00220B74">
        <w:rPr>
          <w:szCs w:val="24"/>
        </w:rPr>
        <w:t>, kad mano asmens duomenys yra tvarkomi duomenų valdytojo – Riešės gimnazijos (juridinio asmens kodas 306138018, adresas Beržų g. 2A, Riešės  k., Vilniaus r.) vidaus administravimo tikslu (personalo valdymo, raštvedybos tvarkymo, materialinių ir finansinių išteklių naudojimo): vardas, pavardė, asmens kodas, adresas, gyvenimo ir veiklos aprašymas, vaikų skaičius ir jų amžius, pareigos, duomenys apie priėmimą (perkėlimą) į pareigas, atleidimą iš pareigų, duomenys apie darbo stažą, duomenys apie išsilavinimą ir kvalifikaciją, duomenys apie mokymą, duomenys apie atostogas, duomenys apie darbo užmokestį, duomenys apie užsienio kalbų mokėjimo lygį, išeitines išmokas, kompensacijas, pašalpas, informacija apie dirbtą darbo laiką, informacija apie leidimus dirbti kitą darbą, informacija apie skatinimus, nuobaudas, informacija apie atliktus darbus ir užduotis, bei kiti asmens duomenys, kuriuos pateikiu pats.</w:t>
      </w:r>
    </w:p>
    <w:p w14:paraId="03CE7362" w14:textId="77777777" w:rsidR="00CC3292" w:rsidRPr="00220B74" w:rsidRDefault="00CC3292" w:rsidP="00CC3292">
      <w:pPr>
        <w:spacing w:line="276" w:lineRule="auto"/>
        <w:ind w:firstLine="0"/>
        <w:rPr>
          <w:szCs w:val="24"/>
        </w:rPr>
      </w:pPr>
    </w:p>
    <w:p w14:paraId="222D1A0B" w14:textId="77777777" w:rsidR="00CC3292" w:rsidRPr="00220B74" w:rsidRDefault="00CC3292" w:rsidP="00CC3292">
      <w:pPr>
        <w:spacing w:line="276" w:lineRule="auto"/>
        <w:ind w:firstLine="0"/>
        <w:rPr>
          <w:szCs w:val="24"/>
        </w:rPr>
      </w:pPr>
      <w:r w:rsidRPr="00220B74">
        <w:rPr>
          <w:szCs w:val="24"/>
        </w:rPr>
        <w:t xml:space="preserve">Esu </w:t>
      </w:r>
      <w:r w:rsidRPr="00220B74">
        <w:rPr>
          <w:b/>
          <w:bCs/>
          <w:szCs w:val="24"/>
        </w:rPr>
        <w:t>informuotas (-a)</w:t>
      </w:r>
      <w:r w:rsidRPr="00220B74">
        <w:rPr>
          <w:szCs w:val="24"/>
        </w:rPr>
        <w:t xml:space="preserve">, kad mano asmens duomenys yra (gali būti) perduodami tretiesiems asmenims, tokiems kaip: valstybės įstaigos ir institucijos, kiti asmenys vykdantis įstatymų jiems pavestas funkcijas (pavyzdžiui, Valstybinė mokesčių inspekcija, Sodra, teisėsaugos institucijos, </w:t>
      </w:r>
      <w:r w:rsidRPr="00220B74">
        <w:rPr>
          <w:color w:val="000000" w:themeColor="text1"/>
          <w:szCs w:val="24"/>
        </w:rPr>
        <w:t>Gimnazijos</w:t>
      </w:r>
      <w:r w:rsidRPr="00220B74">
        <w:rPr>
          <w:szCs w:val="24"/>
        </w:rPr>
        <w:t xml:space="preserve"> priežiūrą atliekančios institucijos), IT sistemas tvarkančios įmonės. </w:t>
      </w:r>
    </w:p>
    <w:p w14:paraId="374CEE9D" w14:textId="77777777" w:rsidR="00CC3292" w:rsidRPr="00220B74" w:rsidRDefault="00CC3292" w:rsidP="00CC3292">
      <w:pPr>
        <w:spacing w:line="276" w:lineRule="auto"/>
        <w:ind w:firstLine="0"/>
        <w:rPr>
          <w:szCs w:val="24"/>
        </w:rPr>
      </w:pPr>
    </w:p>
    <w:p w14:paraId="1D6AD5FA" w14:textId="77777777" w:rsidR="00CC3292" w:rsidRPr="00220B74" w:rsidRDefault="00CC3292" w:rsidP="00CC3292">
      <w:pPr>
        <w:spacing w:line="276" w:lineRule="auto"/>
        <w:ind w:firstLine="0"/>
        <w:rPr>
          <w:szCs w:val="24"/>
          <w:lang w:val="en-US"/>
        </w:rPr>
      </w:pPr>
      <w:r w:rsidRPr="00220B74">
        <w:rPr>
          <w:szCs w:val="24"/>
        </w:rPr>
        <w:t xml:space="preserve">Taip pat esu </w:t>
      </w:r>
      <w:r w:rsidRPr="00220B74">
        <w:rPr>
          <w:b/>
          <w:szCs w:val="24"/>
        </w:rPr>
        <w:t>informuotas (-a)</w:t>
      </w:r>
      <w:r w:rsidRPr="00220B74">
        <w:rPr>
          <w:szCs w:val="24"/>
        </w:rPr>
        <w:t xml:space="preserve">, kad turiu teisę susipažinti su savo duomenimis, kurie tvarkomi </w:t>
      </w:r>
      <w:r w:rsidRPr="00220B74">
        <w:rPr>
          <w:color w:val="000000" w:themeColor="text1"/>
          <w:szCs w:val="24"/>
        </w:rPr>
        <w:t>Gimnazijoje</w:t>
      </w:r>
      <w:r w:rsidRPr="00220B74">
        <w:rPr>
          <w:szCs w:val="24"/>
        </w:rPr>
        <w:t xml:space="preserve">, reikalauti ištaisyti neteisingus, neišsamius, netikslius mano asmens duomenis, reikalauti sustabdyti duomenų tvarkymo veiksmus bei reikalauti sunaikinti neteisėtai, nesąžiningai sukauptus mano asmens duomenis bei nesutikti (teisiškai pagrįstai), kad būtų tvarkomi mano asmens duomenys. Su skundu dėl netinkamo asmens duomenų tvarkymo kreiptis į Valstybinę asmens duomenų apsaugos inspekciją tiesiogiai arba </w:t>
      </w:r>
      <w:proofErr w:type="spellStart"/>
      <w:r w:rsidRPr="00220B74">
        <w:rPr>
          <w:szCs w:val="24"/>
        </w:rPr>
        <w:t>ada</w:t>
      </w:r>
      <w:proofErr w:type="spellEnd"/>
      <w:r w:rsidRPr="00220B74">
        <w:rPr>
          <w:szCs w:val="24"/>
          <w:lang w:val="en-US"/>
        </w:rPr>
        <w:t>@ada.lt.</w:t>
      </w:r>
    </w:p>
    <w:p w14:paraId="269FA29A" w14:textId="77777777" w:rsidR="00CC3292" w:rsidRPr="00220B74" w:rsidRDefault="00CC3292" w:rsidP="00CC3292">
      <w:pPr>
        <w:spacing w:line="276" w:lineRule="auto"/>
        <w:rPr>
          <w:szCs w:val="24"/>
        </w:rPr>
      </w:pPr>
    </w:p>
    <w:p w14:paraId="552DAC0F" w14:textId="77777777" w:rsidR="00CC3292" w:rsidRPr="00220B74" w:rsidRDefault="00CC3292" w:rsidP="00CC3292">
      <w:pPr>
        <w:spacing w:line="276" w:lineRule="auto"/>
        <w:rPr>
          <w:szCs w:val="24"/>
        </w:rPr>
      </w:pPr>
      <w:r w:rsidRPr="00220B74">
        <w:rPr>
          <w:szCs w:val="24"/>
        </w:rPr>
        <w:t xml:space="preserve">Informaciją apie asmens duomenų tvarkymą galiu rasti </w:t>
      </w:r>
      <w:r w:rsidRPr="00220B74">
        <w:rPr>
          <w:color w:val="000000" w:themeColor="text1"/>
          <w:szCs w:val="24"/>
        </w:rPr>
        <w:t>Gimnazijos</w:t>
      </w:r>
      <w:r w:rsidRPr="00220B74">
        <w:rPr>
          <w:szCs w:val="24"/>
        </w:rPr>
        <w:t xml:space="preserve"> administracijoje.</w:t>
      </w:r>
    </w:p>
    <w:p w14:paraId="542EAB8B" w14:textId="77777777" w:rsidR="00CC3292" w:rsidRPr="00220B74" w:rsidRDefault="00CC3292" w:rsidP="00CC3292">
      <w:pPr>
        <w:spacing w:line="276" w:lineRule="auto"/>
        <w:rPr>
          <w:szCs w:val="24"/>
        </w:rPr>
      </w:pPr>
    </w:p>
    <w:p w14:paraId="1D77C326" w14:textId="77777777" w:rsidR="00CC3292" w:rsidRPr="00220B74" w:rsidRDefault="00CC3292" w:rsidP="00CC3292">
      <w:pPr>
        <w:pStyle w:val="NoSpacing"/>
        <w:spacing w:line="276" w:lineRule="auto"/>
        <w:jc w:val="both"/>
        <w:rPr>
          <w:rFonts w:ascii="Times New Roman" w:hAnsi="Times New Roman"/>
          <w:sz w:val="24"/>
          <w:szCs w:val="24"/>
        </w:rPr>
      </w:pPr>
    </w:p>
    <w:tbl>
      <w:tblPr>
        <w:tblW w:w="10168" w:type="dxa"/>
        <w:jc w:val="center"/>
        <w:tblLook w:val="04A0" w:firstRow="1" w:lastRow="0" w:firstColumn="1" w:lastColumn="0" w:noHBand="0" w:noVBand="1"/>
      </w:tblPr>
      <w:tblGrid>
        <w:gridCol w:w="4847"/>
        <w:gridCol w:w="2385"/>
        <w:gridCol w:w="2577"/>
        <w:gridCol w:w="359"/>
      </w:tblGrid>
      <w:tr w:rsidR="00CC3292" w:rsidRPr="00220B74" w14:paraId="1030AA59" w14:textId="77777777" w:rsidTr="00B23C16">
        <w:trPr>
          <w:jc w:val="center"/>
        </w:trPr>
        <w:tc>
          <w:tcPr>
            <w:tcW w:w="4847" w:type="dxa"/>
          </w:tcPr>
          <w:p w14:paraId="16863F81" w14:textId="77777777" w:rsidR="00CC3292" w:rsidRPr="00220B74" w:rsidRDefault="00CC3292" w:rsidP="00B23C16">
            <w:pPr>
              <w:spacing w:line="276" w:lineRule="auto"/>
              <w:jc w:val="center"/>
              <w:rPr>
                <w:szCs w:val="24"/>
              </w:rPr>
            </w:pPr>
          </w:p>
        </w:tc>
        <w:tc>
          <w:tcPr>
            <w:tcW w:w="2385" w:type="dxa"/>
          </w:tcPr>
          <w:p w14:paraId="373F0245" w14:textId="77777777" w:rsidR="00CC3292" w:rsidRPr="00220B74" w:rsidRDefault="00CC3292" w:rsidP="00B23C16">
            <w:pPr>
              <w:spacing w:line="276" w:lineRule="auto"/>
              <w:jc w:val="center"/>
              <w:rPr>
                <w:szCs w:val="24"/>
                <w:highlight w:val="yellow"/>
              </w:rPr>
            </w:pPr>
          </w:p>
        </w:tc>
        <w:tc>
          <w:tcPr>
            <w:tcW w:w="2577" w:type="dxa"/>
            <w:tcBorders>
              <w:top w:val="single" w:sz="4" w:space="0" w:color="auto"/>
              <w:left w:val="nil"/>
              <w:bottom w:val="nil"/>
              <w:right w:val="nil"/>
            </w:tcBorders>
            <w:hideMark/>
          </w:tcPr>
          <w:p w14:paraId="0746D2B5" w14:textId="77777777" w:rsidR="00CC3292" w:rsidRPr="00220B74" w:rsidRDefault="00CC3292" w:rsidP="00B23C16">
            <w:pPr>
              <w:spacing w:line="276" w:lineRule="auto"/>
              <w:jc w:val="center"/>
              <w:rPr>
                <w:szCs w:val="24"/>
              </w:rPr>
            </w:pPr>
            <w:r w:rsidRPr="00220B74">
              <w:rPr>
                <w:szCs w:val="24"/>
              </w:rPr>
              <w:t>(parašas)</w:t>
            </w:r>
          </w:p>
        </w:tc>
        <w:tc>
          <w:tcPr>
            <w:tcW w:w="359" w:type="dxa"/>
          </w:tcPr>
          <w:p w14:paraId="430E21BA" w14:textId="77777777" w:rsidR="00CC3292" w:rsidRPr="00220B74" w:rsidRDefault="00CC3292" w:rsidP="00B23C16">
            <w:pPr>
              <w:spacing w:line="276" w:lineRule="auto"/>
              <w:jc w:val="center"/>
              <w:rPr>
                <w:szCs w:val="24"/>
              </w:rPr>
            </w:pPr>
          </w:p>
        </w:tc>
      </w:tr>
    </w:tbl>
    <w:p w14:paraId="78D7B6FC" w14:textId="77777777" w:rsidR="00F65130" w:rsidRDefault="00F65130"/>
    <w:sectPr w:rsidR="00F65130" w:rsidSect="00C92B30">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92"/>
    <w:rsid w:val="001523CF"/>
    <w:rsid w:val="007B0E4B"/>
    <w:rsid w:val="00C92B30"/>
    <w:rsid w:val="00CC3292"/>
    <w:rsid w:val="00F651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122B"/>
  <w15:chartTrackingRefBased/>
  <w15:docId w15:val="{DD6B79E0-D571-4A0F-95E3-C43B88EF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292"/>
    <w:pPr>
      <w:spacing w:after="15" w:line="385" w:lineRule="auto"/>
      <w:ind w:left="10" w:right="2" w:hanging="10"/>
      <w:jc w:val="both"/>
    </w:pPr>
    <w:rPr>
      <w:rFonts w:ascii="Times New Roman" w:eastAsia="Times New Roman" w:hAnsi="Times New Roman" w:cs="Times New Roman"/>
      <w:color w:val="000000"/>
      <w:sz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C3292"/>
    <w:pPr>
      <w:spacing w:after="0" w:line="240" w:lineRule="auto"/>
    </w:pPr>
    <w:rPr>
      <w:rFonts w:ascii="Calibri" w:eastAsia="Calibri" w:hAnsi="Calibri" w:cs="Times New Roman"/>
    </w:rPr>
  </w:style>
  <w:style w:type="paragraph" w:customStyle="1" w:styleId="x">
    <w:name w:val="x"/>
    <w:rsid w:val="00CC3292"/>
    <w:pPr>
      <w:spacing w:after="0" w:line="240" w:lineRule="auto"/>
    </w:pPr>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C93B755051647BBD4D36A5CEC5E08" ma:contentTypeVersion="16" ma:contentTypeDescription="Create a new document." ma:contentTypeScope="" ma:versionID="a47a413e5ecca988b9c25da413b845c1">
  <xsd:schema xmlns:xsd="http://www.w3.org/2001/XMLSchema" xmlns:xs="http://www.w3.org/2001/XMLSchema" xmlns:p="http://schemas.microsoft.com/office/2006/metadata/properties" xmlns:ns2="2882a85d-5235-49dc-99c4-799aad2a8176" xmlns:ns3="4ba97f74-9cb9-4359-a9fc-f5370dc7f338" targetNamespace="http://schemas.microsoft.com/office/2006/metadata/properties" ma:root="true" ma:fieldsID="45a8ff57bb3eaaac401b5933ab6c1864" ns2:_="" ns3:_="">
    <xsd:import namespace="2882a85d-5235-49dc-99c4-799aad2a8176"/>
    <xsd:import namespace="4ba97f74-9cb9-4359-a9fc-f5370dc7f3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2a85d-5235-49dc-99c4-799aad2a81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feed45-8fe9-4cf5-9f40-df523c04b469}" ma:internalName="TaxCatchAll" ma:showField="CatchAllData" ma:web="2882a85d-5235-49dc-99c4-799aad2a81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a97f74-9cb9-4359-a9fc-f5370dc7f3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4d7f3c-bd9b-49c5-8870-2782f05e15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82a85d-5235-49dc-99c4-799aad2a8176" xsi:nil="true"/>
    <lcf76f155ced4ddcb4097134ff3c332f xmlns="4ba97f74-9cb9-4359-a9fc-f5370dc7f3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AD276F-01C0-4820-ABA6-38B48790E4A5}"/>
</file>

<file path=customXml/itemProps2.xml><?xml version="1.0" encoding="utf-8"?>
<ds:datastoreItem xmlns:ds="http://schemas.openxmlformats.org/officeDocument/2006/customXml" ds:itemID="{037B69BA-28BF-48B1-A468-FF8F90428654}"/>
</file>

<file path=customXml/itemProps3.xml><?xml version="1.0" encoding="utf-8"?>
<ds:datastoreItem xmlns:ds="http://schemas.openxmlformats.org/officeDocument/2006/customXml" ds:itemID="{E7AC325A-946F-433E-9101-4B5D20879FD8}"/>
</file>

<file path=docProps/app.xml><?xml version="1.0" encoding="utf-8"?>
<Properties xmlns="http://schemas.openxmlformats.org/officeDocument/2006/extended-properties" xmlns:vt="http://schemas.openxmlformats.org/officeDocument/2006/docPropsVTypes">
  <Template>Normal</Template>
  <TotalTime>1</TotalTime>
  <Pages>1</Pages>
  <Words>1307</Words>
  <Characters>746</Characters>
  <Application>Microsoft Office Word</Application>
  <DocSecurity>0</DocSecurity>
  <Lines>6</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Džiaukštaitė</dc:creator>
  <cp:keywords/>
  <dc:description/>
  <cp:lastModifiedBy>Irena Džiaukštaitė</cp:lastModifiedBy>
  <cp:revision>1</cp:revision>
  <dcterms:created xsi:type="dcterms:W3CDTF">2023-01-17T08:55:00Z</dcterms:created>
  <dcterms:modified xsi:type="dcterms:W3CDTF">2023-01-17T08:56:00Z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0x01010010CC93B755051647BBD4D36A5CEC5E08</vt:lpwstr>
  </property>
</Properties>
</file>