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81FB" w14:textId="3E8A9B07" w:rsidR="00E667A5" w:rsidRPr="00BE093A" w:rsidRDefault="00E667A5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BE093A">
        <w:rPr>
          <w:rFonts w:ascii="Times New Roman" w:hAnsi="Times New Roman" w:cs="Times New Roman"/>
          <w:bCs/>
          <w:lang w:val="lt-LT"/>
        </w:rPr>
        <w:t xml:space="preserve">PATVIRTINTA </w:t>
      </w:r>
    </w:p>
    <w:p w14:paraId="666A25A6" w14:textId="1BA41AE8" w:rsidR="00E667A5" w:rsidRPr="00BE093A" w:rsidRDefault="00956230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BE093A">
        <w:rPr>
          <w:rFonts w:ascii="Times New Roman" w:hAnsi="Times New Roman" w:cs="Times New Roman"/>
          <w:bCs/>
          <w:lang w:val="lt-LT"/>
        </w:rPr>
        <w:t>Riešės gimnazijos</w:t>
      </w:r>
      <w:r w:rsidR="00E667A5" w:rsidRPr="00BE093A">
        <w:rPr>
          <w:rFonts w:ascii="Times New Roman" w:hAnsi="Times New Roman" w:cs="Times New Roman"/>
          <w:bCs/>
          <w:lang w:val="lt-LT"/>
        </w:rPr>
        <w:t xml:space="preserve"> direktoriaus</w:t>
      </w:r>
    </w:p>
    <w:p w14:paraId="185E16F8" w14:textId="5E403E7F" w:rsidR="00E667A5" w:rsidRPr="00BE093A" w:rsidRDefault="00E667A5" w:rsidP="00E667A5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lang w:val="lt-LT"/>
        </w:rPr>
      </w:pPr>
      <w:r w:rsidRPr="00BE093A">
        <w:rPr>
          <w:rFonts w:ascii="Times New Roman" w:hAnsi="Times New Roman" w:cs="Times New Roman"/>
          <w:bCs/>
          <w:lang w:val="lt-LT"/>
        </w:rPr>
        <w:t>20</w:t>
      </w:r>
      <w:r w:rsidR="00C65262" w:rsidRPr="00BE093A">
        <w:rPr>
          <w:rFonts w:ascii="Times New Roman" w:hAnsi="Times New Roman" w:cs="Times New Roman"/>
          <w:bCs/>
        </w:rPr>
        <w:t>23</w:t>
      </w:r>
      <w:r w:rsidRPr="00BE093A">
        <w:rPr>
          <w:rFonts w:ascii="Times New Roman" w:hAnsi="Times New Roman" w:cs="Times New Roman"/>
          <w:bCs/>
          <w:lang w:val="lt-LT"/>
        </w:rPr>
        <w:t xml:space="preserve"> m. </w:t>
      </w:r>
      <w:r w:rsidR="00C65262" w:rsidRPr="00BE093A">
        <w:rPr>
          <w:rFonts w:ascii="Times New Roman" w:hAnsi="Times New Roman" w:cs="Times New Roman"/>
          <w:bCs/>
          <w:lang w:val="lt-LT"/>
        </w:rPr>
        <w:t xml:space="preserve">sausio </w:t>
      </w:r>
      <w:r w:rsidR="00FF4767" w:rsidRPr="00BE093A">
        <w:rPr>
          <w:rFonts w:ascii="Times New Roman" w:hAnsi="Times New Roman" w:cs="Times New Roman"/>
          <w:bCs/>
          <w:lang w:val="lt-LT"/>
        </w:rPr>
        <w:t>2</w:t>
      </w:r>
      <w:r w:rsidRPr="00BE093A">
        <w:rPr>
          <w:rFonts w:ascii="Times New Roman" w:hAnsi="Times New Roman" w:cs="Times New Roman"/>
          <w:bCs/>
          <w:lang w:val="lt-LT"/>
        </w:rPr>
        <w:t xml:space="preserve"> d. </w:t>
      </w:r>
      <w:proofErr w:type="spellStart"/>
      <w:r w:rsidRPr="00BE093A">
        <w:rPr>
          <w:rFonts w:ascii="Times New Roman" w:hAnsi="Times New Roman" w:cs="Times New Roman"/>
          <w:bCs/>
          <w:lang w:val="lt-LT"/>
        </w:rPr>
        <w:t>Įsak</w:t>
      </w:r>
      <w:proofErr w:type="spellEnd"/>
      <w:r w:rsidRPr="00BE093A">
        <w:rPr>
          <w:rFonts w:ascii="Times New Roman" w:hAnsi="Times New Roman" w:cs="Times New Roman"/>
          <w:bCs/>
          <w:lang w:val="lt-LT"/>
        </w:rPr>
        <w:t xml:space="preserve">. Nr. </w:t>
      </w:r>
      <w:r w:rsidR="00FF4767" w:rsidRPr="00BE093A">
        <w:rPr>
          <w:rFonts w:ascii="Times New Roman" w:hAnsi="Times New Roman" w:cs="Times New Roman"/>
          <w:bCs/>
          <w:lang w:val="lt-LT"/>
        </w:rPr>
        <w:t>V1-10</w:t>
      </w:r>
    </w:p>
    <w:p w14:paraId="2F48EB19" w14:textId="77777777" w:rsidR="00E667A5" w:rsidRPr="00BE093A" w:rsidRDefault="00E667A5" w:rsidP="00BB0A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lt-LT"/>
        </w:rPr>
      </w:pPr>
    </w:p>
    <w:p w14:paraId="6292ADB5" w14:textId="77777777" w:rsidR="00362C62" w:rsidRPr="00BE093A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9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INFORMAVIMAS APIE </w:t>
      </w:r>
      <w:r w:rsidR="00362C62" w:rsidRPr="00BE09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GARSO POKALBIŲ ĮRAŠYMĄ IR </w:t>
      </w:r>
    </w:p>
    <w:p w14:paraId="0C397098" w14:textId="509AED69" w:rsidR="00BB0A30" w:rsidRPr="00BE093A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093A">
        <w:rPr>
          <w:rFonts w:ascii="Times New Roman" w:hAnsi="Times New Roman" w:cs="Times New Roman"/>
          <w:b/>
          <w:sz w:val="24"/>
          <w:szCs w:val="24"/>
          <w:lang w:val="lt-LT"/>
        </w:rPr>
        <w:t>ASMENS DUOMENŲ TVARKYMĄ</w:t>
      </w:r>
    </w:p>
    <w:p w14:paraId="7E1B9B8A" w14:textId="042B0522" w:rsidR="008E1815" w:rsidRPr="00BE093A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</w:p>
    <w:p w14:paraId="0170908B" w14:textId="4713BCFC" w:rsidR="008E1815" w:rsidRPr="00BE093A" w:rsidRDefault="008E1815" w:rsidP="00BE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093A">
        <w:rPr>
          <w:rFonts w:ascii="Times New Roman" w:hAnsi="Times New Roman" w:cs="Times New Roman"/>
          <w:bCs/>
        </w:rPr>
        <w:t>20</w:t>
      </w:r>
      <w:r w:rsidR="00170635" w:rsidRPr="00BE093A">
        <w:rPr>
          <w:rFonts w:ascii="Times New Roman" w:hAnsi="Times New Roman" w:cs="Times New Roman"/>
          <w:bCs/>
        </w:rPr>
        <w:t>__</w:t>
      </w:r>
      <w:r w:rsidR="00927470" w:rsidRPr="00BE093A">
        <w:rPr>
          <w:rFonts w:ascii="Times New Roman" w:hAnsi="Times New Roman" w:cs="Times New Roman"/>
          <w:bCs/>
        </w:rPr>
        <w:t>____</w:t>
      </w:r>
      <w:r w:rsidRPr="00BE093A">
        <w:rPr>
          <w:rFonts w:ascii="Times New Roman" w:hAnsi="Times New Roman" w:cs="Times New Roman"/>
          <w:bCs/>
        </w:rPr>
        <w:t xml:space="preserve"> m. ________</w:t>
      </w:r>
      <w:r w:rsidR="00927470" w:rsidRPr="00BE093A">
        <w:rPr>
          <w:rFonts w:ascii="Times New Roman" w:hAnsi="Times New Roman" w:cs="Times New Roman"/>
          <w:bCs/>
        </w:rPr>
        <w:t>___________</w:t>
      </w:r>
      <w:r w:rsidRPr="00BE093A">
        <w:rPr>
          <w:rFonts w:ascii="Times New Roman" w:hAnsi="Times New Roman" w:cs="Times New Roman"/>
          <w:bCs/>
        </w:rPr>
        <w:t>_____ d.</w:t>
      </w:r>
    </w:p>
    <w:p w14:paraId="279819AC" w14:textId="6203E4C4" w:rsidR="008E1815" w:rsidRPr="00BE093A" w:rsidRDefault="004D0F34" w:rsidP="00BE2BC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BE093A">
        <w:rPr>
          <w:rFonts w:ascii="Times New Roman" w:hAnsi="Times New Roman" w:cs="Times New Roman"/>
          <w:bCs/>
        </w:rPr>
        <w:t>Rieš</w:t>
      </w:r>
      <w:r w:rsidR="00702A1C">
        <w:rPr>
          <w:rFonts w:ascii="Times New Roman" w:hAnsi="Times New Roman" w:cs="Times New Roman"/>
          <w:bCs/>
        </w:rPr>
        <w:t>ė</w:t>
      </w:r>
      <w:proofErr w:type="spellEnd"/>
    </w:p>
    <w:p w14:paraId="4E2BC699" w14:textId="77777777" w:rsidR="00BB0A30" w:rsidRPr="00BE093A" w:rsidRDefault="00BB0A30" w:rsidP="009357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lt-LT"/>
        </w:rPr>
      </w:pPr>
    </w:p>
    <w:p w14:paraId="35B6796E" w14:textId="77777777" w:rsidR="00BB0A30" w:rsidRPr="00BE093A" w:rsidRDefault="00BB0A30" w:rsidP="009357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lt-LT"/>
        </w:rPr>
      </w:pPr>
    </w:p>
    <w:p w14:paraId="54BAB5AE" w14:textId="5D3B9FFE" w:rsidR="00495CBD" w:rsidRPr="00BE093A" w:rsidRDefault="00495CBD" w:rsidP="007A0E8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  <w:r w:rsidRPr="00BE093A">
        <w:rPr>
          <w:rFonts w:ascii="Times New Roman" w:eastAsia="Times New Roman" w:hAnsi="Times New Roman" w:cs="Times New Roman"/>
          <w:bCs/>
          <w:color w:val="000000"/>
          <w:lang w:val="lt-LT"/>
        </w:rPr>
        <w:t>Aš</w:t>
      </w:r>
      <w:r w:rsidR="006B3C7D" w:rsidRPr="00BE093A">
        <w:rPr>
          <w:rFonts w:ascii="Times New Roman" w:eastAsia="Times New Roman" w:hAnsi="Times New Roman" w:cs="Times New Roman"/>
          <w:bCs/>
          <w:color w:val="000000"/>
          <w:lang w:val="lt-LT"/>
        </w:rPr>
        <w:t xml:space="preserve"> </w:t>
      </w:r>
      <w:r w:rsidRPr="00BE093A">
        <w:rPr>
          <w:rFonts w:ascii="Times New Roman" w:eastAsia="Times New Roman" w:hAnsi="Times New Roman" w:cs="Times New Roman"/>
          <w:bCs/>
          <w:color w:val="000000"/>
          <w:lang w:val="lt-LT"/>
        </w:rPr>
        <w:t>__________</w:t>
      </w:r>
      <w:r w:rsidR="007A0E87" w:rsidRPr="00BE093A">
        <w:rPr>
          <w:rFonts w:ascii="Times New Roman" w:eastAsia="Times New Roman" w:hAnsi="Times New Roman" w:cs="Times New Roman"/>
          <w:bCs/>
          <w:color w:val="000000"/>
          <w:lang w:val="lt-LT"/>
        </w:rPr>
        <w:t>__________________________</w:t>
      </w:r>
      <w:r w:rsidRPr="00BE093A">
        <w:rPr>
          <w:rFonts w:ascii="Times New Roman" w:eastAsia="Times New Roman" w:hAnsi="Times New Roman" w:cs="Times New Roman"/>
          <w:bCs/>
          <w:color w:val="000000"/>
          <w:lang w:val="lt-LT"/>
        </w:rPr>
        <w:t>_________________________________________,</w:t>
      </w:r>
      <w:r w:rsidR="006B3C7D" w:rsidRPr="00BE093A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Pr="00BE093A">
        <w:rPr>
          <w:rFonts w:ascii="Times New Roman" w:eastAsia="Times New Roman" w:hAnsi="Times New Roman" w:cs="Times New Roman"/>
          <w:color w:val="000000"/>
          <w:lang w:val="lt-LT"/>
        </w:rPr>
        <w:t xml:space="preserve">kad </w:t>
      </w:r>
      <w:r w:rsidR="00E667A5" w:rsidRPr="00BE093A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</w:t>
      </w:r>
      <w:r w:rsidRPr="00BE093A">
        <w:rPr>
          <w:rFonts w:ascii="Times New Roman" w:eastAsia="Times New Roman" w:hAnsi="Times New Roman" w:cs="Times New Roman"/>
          <w:vertAlign w:val="superscript"/>
          <w:lang w:val="lt-LT"/>
        </w:rPr>
        <w:t xml:space="preserve">(vardas, pavardė, </w:t>
      </w:r>
      <w:r w:rsidR="008E1815" w:rsidRPr="00BE093A">
        <w:rPr>
          <w:rFonts w:ascii="Times New Roman" w:eastAsia="Times New Roman" w:hAnsi="Times New Roman" w:cs="Times New Roman"/>
          <w:vertAlign w:val="superscript"/>
          <w:lang w:val="lt-LT"/>
        </w:rPr>
        <w:t>esu informuotas (-a)</w:t>
      </w:r>
      <w:r w:rsidRPr="00BE093A">
        <w:rPr>
          <w:rFonts w:ascii="Times New Roman" w:eastAsia="Times New Roman" w:hAnsi="Times New Roman" w:cs="Times New Roman"/>
          <w:vertAlign w:val="superscript"/>
          <w:lang w:val="lt-LT"/>
        </w:rPr>
        <w:t>)</w:t>
      </w:r>
    </w:p>
    <w:p w14:paraId="79CE5C59" w14:textId="1E0947C8" w:rsidR="00B17C3B" w:rsidRPr="00BE093A" w:rsidRDefault="00362C62" w:rsidP="00B17C3B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 xml:space="preserve">man kandidatuojant į darbo vietą </w:t>
      </w:r>
      <w:r w:rsidR="004D0F34" w:rsidRPr="00BE093A">
        <w:rPr>
          <w:rFonts w:ascii="Times New Roman" w:hAnsi="Times New Roman" w:cs="Times New Roman"/>
          <w:lang w:val="lt-LT"/>
        </w:rPr>
        <w:t>Riešės gimnazij</w:t>
      </w:r>
      <w:r w:rsidR="0095372D" w:rsidRPr="00BE093A">
        <w:rPr>
          <w:rFonts w:ascii="Times New Roman" w:hAnsi="Times New Roman" w:cs="Times New Roman"/>
          <w:lang w:val="lt-LT"/>
        </w:rPr>
        <w:t>oje</w:t>
      </w:r>
      <w:r w:rsidRPr="00BE093A">
        <w:rPr>
          <w:rFonts w:ascii="Times New Roman" w:hAnsi="Times New Roman" w:cs="Times New Roman"/>
          <w:lang w:val="lt-LT"/>
        </w:rPr>
        <w:t xml:space="preserve"> (</w:t>
      </w:r>
      <w:r w:rsidR="00495CBD" w:rsidRPr="00BE093A">
        <w:rPr>
          <w:rFonts w:ascii="Times New Roman" w:hAnsi="Times New Roman" w:cs="Times New Roman"/>
          <w:lang w:val="lt-LT"/>
        </w:rPr>
        <w:t>juridini</w:t>
      </w:r>
      <w:r w:rsidR="00A8379D" w:rsidRPr="00BE093A">
        <w:rPr>
          <w:rFonts w:ascii="Times New Roman" w:hAnsi="Times New Roman" w:cs="Times New Roman"/>
          <w:lang w:val="lt-LT"/>
        </w:rPr>
        <w:t>o</w:t>
      </w:r>
      <w:r w:rsidR="00495CBD" w:rsidRPr="00BE093A">
        <w:rPr>
          <w:rFonts w:ascii="Times New Roman" w:hAnsi="Times New Roman" w:cs="Times New Roman"/>
          <w:lang w:val="lt-LT"/>
        </w:rPr>
        <w:t xml:space="preserve"> asmens kodas </w:t>
      </w:r>
      <w:r w:rsidR="00B85963" w:rsidRPr="00BE093A">
        <w:rPr>
          <w:rFonts w:ascii="Times New Roman" w:hAnsi="Times New Roman" w:cs="Times New Roman"/>
          <w:lang w:val="lt-LT"/>
        </w:rPr>
        <w:t>306138018</w:t>
      </w:r>
      <w:r w:rsidRPr="00BE093A">
        <w:rPr>
          <w:rFonts w:ascii="Times New Roman" w:hAnsi="Times New Roman" w:cs="Times New Roman"/>
          <w:lang w:val="lt-LT"/>
        </w:rPr>
        <w:t xml:space="preserve">, adresas Beržų g. 2A, Riešės k., Vilniaus r.), </w:t>
      </w:r>
      <w:r w:rsidR="0097248C" w:rsidRPr="00BE093A">
        <w:rPr>
          <w:rFonts w:ascii="Times New Roman" w:hAnsi="Times New Roman" w:cs="Times New Roman"/>
          <w:lang w:val="lt-LT"/>
        </w:rPr>
        <w:t xml:space="preserve">ir vadovaujantis </w:t>
      </w:r>
      <w:r w:rsidR="00B17C3B" w:rsidRPr="00BE093A">
        <w:rPr>
          <w:rFonts w:ascii="Times New Roman" w:hAnsi="Times New Roman" w:cs="Times New Roman"/>
          <w:lang w:val="lt-LT"/>
        </w:rPr>
        <w:t>Lietuvos Respublikos Vyriausybės 2017 m. birželio 21 d. nutarimo Nr. 496 dėl Lietuvos Respublikos darbo kodekso įgyvendinimo IV skyriaus 16 punktu:</w:t>
      </w:r>
    </w:p>
    <w:p w14:paraId="7F1DBFDB" w14:textId="77777777" w:rsidR="00B17C3B" w:rsidRPr="00BE093A" w:rsidRDefault="00B17C3B" w:rsidP="00B17C3B">
      <w:pPr>
        <w:spacing w:after="0"/>
        <w:jc w:val="both"/>
        <w:rPr>
          <w:rFonts w:ascii="Times New Roman" w:hAnsi="Times New Roman" w:cs="Times New Roman"/>
          <w:lang w:val="lt-LT"/>
        </w:rPr>
      </w:pPr>
    </w:p>
    <w:p w14:paraId="6825B1A0" w14:textId="3506676A" w:rsidR="00B85963" w:rsidRPr="00BE093A" w:rsidRDefault="00D71C7F" w:rsidP="00D71C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 xml:space="preserve">darbo pokalbio (atrankos) metu testo žodžiu eigai fiksuoti </w:t>
      </w:r>
      <w:r w:rsidR="00B530DF" w:rsidRPr="00BE093A">
        <w:rPr>
          <w:rFonts w:ascii="Times New Roman" w:hAnsi="Times New Roman" w:cs="Times New Roman"/>
          <w:lang w:val="lt-LT"/>
        </w:rPr>
        <w:t xml:space="preserve">bus (yra) </w:t>
      </w:r>
      <w:r w:rsidRPr="00BE093A">
        <w:rPr>
          <w:rFonts w:ascii="Times New Roman" w:hAnsi="Times New Roman" w:cs="Times New Roman"/>
          <w:lang w:val="lt-LT"/>
        </w:rPr>
        <w:t xml:space="preserve">daromas skaitmeninis garso įrašas, </w:t>
      </w:r>
      <w:r w:rsidR="00B530DF" w:rsidRPr="00BE093A">
        <w:rPr>
          <w:rFonts w:ascii="Times New Roman" w:hAnsi="Times New Roman" w:cs="Times New Roman"/>
          <w:lang w:val="lt-LT"/>
        </w:rPr>
        <w:t>kuris</w:t>
      </w:r>
      <w:r w:rsidRPr="00BE093A">
        <w:rPr>
          <w:rFonts w:ascii="Times New Roman" w:hAnsi="Times New Roman" w:cs="Times New Roman"/>
          <w:lang w:val="lt-LT"/>
        </w:rPr>
        <w:t xml:space="preserve"> perkeliamas į kompiuterinę laikmeną, pridedamas prie konkurso protokolo ir saugomas </w:t>
      </w:r>
      <w:r w:rsidR="00B530DF" w:rsidRPr="00BE093A">
        <w:rPr>
          <w:rFonts w:ascii="Times New Roman" w:hAnsi="Times New Roman" w:cs="Times New Roman"/>
          <w:lang w:val="lt-LT"/>
        </w:rPr>
        <w:t>Gimnazijoje;</w:t>
      </w:r>
    </w:p>
    <w:p w14:paraId="6AF7D05C" w14:textId="5E656821" w:rsidR="00B530DF" w:rsidRPr="00BE093A" w:rsidRDefault="00B530DF" w:rsidP="00D71C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 xml:space="preserve">garso pokalbio saugojimo terminas – </w:t>
      </w:r>
      <w:r w:rsidRPr="00BE093A">
        <w:rPr>
          <w:rFonts w:ascii="Times New Roman" w:hAnsi="Times New Roman" w:cs="Times New Roman"/>
          <w:lang w:val="en-US"/>
        </w:rPr>
        <w:t xml:space="preserve">5 </w:t>
      </w:r>
      <w:r w:rsidRPr="00BE093A">
        <w:rPr>
          <w:rFonts w:ascii="Times New Roman" w:hAnsi="Times New Roman" w:cs="Times New Roman"/>
          <w:lang w:val="lt-LT"/>
        </w:rPr>
        <w:t>metai.</w:t>
      </w:r>
    </w:p>
    <w:p w14:paraId="284E7C23" w14:textId="77777777" w:rsidR="00B530DF" w:rsidRPr="00BE093A" w:rsidRDefault="00B530DF" w:rsidP="00B530DF">
      <w:pPr>
        <w:spacing w:after="0"/>
        <w:jc w:val="both"/>
        <w:rPr>
          <w:rFonts w:ascii="Times New Roman" w:hAnsi="Times New Roman" w:cs="Times New Roman"/>
          <w:lang w:val="lt-LT"/>
        </w:rPr>
      </w:pPr>
    </w:p>
    <w:p w14:paraId="27A081BA" w14:textId="0C13C111" w:rsidR="00495CBD" w:rsidRPr="00BE093A" w:rsidRDefault="00495CBD" w:rsidP="00B530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b/>
          <w:lang w:val="lt-LT"/>
        </w:rPr>
        <w:t>Patvirtinu, jog esu informuota (-</w:t>
      </w:r>
      <w:proofErr w:type="spellStart"/>
      <w:r w:rsidRPr="00BE093A">
        <w:rPr>
          <w:rFonts w:ascii="Times New Roman" w:hAnsi="Times New Roman" w:cs="Times New Roman"/>
          <w:b/>
          <w:lang w:val="lt-LT"/>
        </w:rPr>
        <w:t>as</w:t>
      </w:r>
      <w:proofErr w:type="spellEnd"/>
      <w:r w:rsidRPr="00BE093A">
        <w:rPr>
          <w:rFonts w:ascii="Times New Roman" w:hAnsi="Times New Roman" w:cs="Times New Roman"/>
          <w:b/>
          <w:lang w:val="lt-LT"/>
        </w:rPr>
        <w:t>)</w:t>
      </w:r>
      <w:r w:rsidRPr="00BE093A">
        <w:rPr>
          <w:rFonts w:ascii="Times New Roman" w:hAnsi="Times New Roman" w:cs="Times New Roman"/>
          <w:lang w:val="lt-LT"/>
        </w:rPr>
        <w:t xml:space="preserve"> apie savo teisę:</w:t>
      </w:r>
    </w:p>
    <w:p w14:paraId="5A3ACFA6" w14:textId="77777777" w:rsidR="00B530DF" w:rsidRPr="00BE093A" w:rsidRDefault="00B530DF" w:rsidP="00B530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14:paraId="5C94E69C" w14:textId="77777777" w:rsidR="003C0CF6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Ž</w:t>
      </w:r>
      <w:r w:rsidR="00495CBD" w:rsidRPr="00BE093A">
        <w:rPr>
          <w:rFonts w:ascii="Times New Roman" w:hAnsi="Times New Roman" w:cs="Times New Roman"/>
          <w:lang w:val="lt-LT"/>
        </w:rPr>
        <w:t xml:space="preserve">inoti (būti informuota (-u)) apie savo asmens duomenų tvarkymą; </w:t>
      </w:r>
    </w:p>
    <w:p w14:paraId="76B2F706" w14:textId="77777777" w:rsidR="009A2D48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S</w:t>
      </w:r>
      <w:r w:rsidR="00495CBD" w:rsidRPr="00BE093A">
        <w:rPr>
          <w:rFonts w:ascii="Times New Roman" w:hAnsi="Times New Roman" w:cs="Times New Roman"/>
          <w:lang w:val="lt-LT"/>
        </w:rPr>
        <w:t>usipažinti su savo asmens duomenimis ir kaip jie yra tvarkomi;</w:t>
      </w:r>
    </w:p>
    <w:p w14:paraId="60838448" w14:textId="77777777" w:rsidR="009A2D48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R</w:t>
      </w:r>
      <w:r w:rsidR="00495CBD" w:rsidRPr="00BE093A">
        <w:rPr>
          <w:rFonts w:ascii="Times New Roman" w:hAnsi="Times New Roman" w:cs="Times New Roman"/>
          <w:lang w:val="lt-LT"/>
        </w:rPr>
        <w:t xml:space="preserve">eikalauti ištaisyti, patikslinti ar papildyti neteisingus ar neišsamius mano asmens duomenis; </w:t>
      </w:r>
    </w:p>
    <w:p w14:paraId="7A4A2464" w14:textId="77777777" w:rsidR="009A2D48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B</w:t>
      </w:r>
      <w:r w:rsidR="00495CBD" w:rsidRPr="00BE093A">
        <w:rPr>
          <w:rFonts w:ascii="Times New Roman" w:hAnsi="Times New Roman" w:cs="Times New Roman"/>
          <w:lang w:val="lt-LT"/>
        </w:rPr>
        <w:t xml:space="preserve">et kuriuo metu atšaukti šį sutikimą, nedarant poveikio sutikimu grindžiamo duomenų tvarkymo iki sutikimo atšaukimo teisėtumui; </w:t>
      </w:r>
    </w:p>
    <w:p w14:paraId="07FDD442" w14:textId="77777777" w:rsidR="009A2D48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N</w:t>
      </w:r>
      <w:r w:rsidR="00495CBD" w:rsidRPr="00BE093A">
        <w:rPr>
          <w:rFonts w:ascii="Times New Roman" w:hAnsi="Times New Roman" w:cs="Times New Roman"/>
          <w:lang w:val="lt-LT"/>
        </w:rPr>
        <w:t>esutikti su duomenų tvarkymu;</w:t>
      </w:r>
    </w:p>
    <w:p w14:paraId="4E9FE455" w14:textId="1E001E3A" w:rsidR="009A2D48" w:rsidRPr="00BE093A" w:rsidRDefault="00F531B3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V</w:t>
      </w:r>
      <w:r w:rsidR="00495CBD" w:rsidRPr="00BE093A">
        <w:rPr>
          <w:rFonts w:ascii="Times New Roman" w:hAnsi="Times New Roman" w:cs="Times New Roman"/>
          <w:lang w:val="lt-LT"/>
        </w:rPr>
        <w:t xml:space="preserve">isais iškilusiais klausimais dėl asmens duomenų tvarkymo kreiptis el. paštu </w:t>
      </w:r>
      <w:proofErr w:type="spellStart"/>
      <w:r w:rsidR="00821AFC" w:rsidRPr="00BE093A">
        <w:rPr>
          <w:rFonts w:ascii="Times New Roman" w:hAnsi="Times New Roman" w:cs="Times New Roman"/>
          <w:lang w:val="lt-LT"/>
        </w:rPr>
        <w:t>direktorius</w:t>
      </w:r>
      <w:r w:rsidR="009A2D48" w:rsidRPr="00BE093A">
        <w:rPr>
          <w:rFonts w:ascii="Times New Roman" w:hAnsi="Times New Roman" w:cs="Times New Roman"/>
          <w:lang w:val="lt-LT"/>
        </w:rPr>
        <w:t>@</w:t>
      </w:r>
      <w:r w:rsidR="00821AFC" w:rsidRPr="00BE093A">
        <w:rPr>
          <w:rFonts w:ascii="Times New Roman" w:hAnsi="Times New Roman" w:cs="Times New Roman"/>
          <w:lang w:val="lt-LT"/>
        </w:rPr>
        <w:t>riesesgimnazija</w:t>
      </w:r>
      <w:r w:rsidR="009A2D48" w:rsidRPr="00BE093A">
        <w:rPr>
          <w:rFonts w:ascii="Times New Roman" w:hAnsi="Times New Roman" w:cs="Times New Roman"/>
          <w:lang w:val="lt-LT"/>
        </w:rPr>
        <w:t>.lt</w:t>
      </w:r>
      <w:proofErr w:type="spellEnd"/>
      <w:r w:rsidR="006B3C7D" w:rsidRPr="00BE093A">
        <w:rPr>
          <w:rFonts w:ascii="Times New Roman" w:hAnsi="Times New Roman" w:cs="Times New Roman"/>
          <w:lang w:val="lt-LT"/>
        </w:rPr>
        <w:t>.</w:t>
      </w:r>
      <w:r w:rsidRPr="00BE093A">
        <w:rPr>
          <w:rFonts w:ascii="Times New Roman" w:hAnsi="Times New Roman" w:cs="Times New Roman"/>
          <w:lang w:val="lt-LT"/>
        </w:rPr>
        <w:t>;</w:t>
      </w:r>
    </w:p>
    <w:p w14:paraId="620CEE8F" w14:textId="34C4068C" w:rsidR="009D631F" w:rsidRPr="00BE093A" w:rsidRDefault="009D631F" w:rsidP="00B530DF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>Su skundu kreiptis į Valstybinę asmens duomenų apsaugos inspekciją</w:t>
      </w:r>
      <w:r w:rsidR="00821AFC" w:rsidRPr="00BE093A">
        <w:rPr>
          <w:rFonts w:ascii="Times New Roman" w:hAnsi="Times New Roman" w:cs="Times New Roman"/>
          <w:lang w:val="lt-LT"/>
        </w:rPr>
        <w:t xml:space="preserve"> tiesiogiai adresu L. Sapiegos g. 17, Vilnius arba</w:t>
      </w:r>
      <w:r w:rsidRPr="00BE093A">
        <w:rPr>
          <w:rFonts w:ascii="Times New Roman" w:hAnsi="Times New Roman" w:cs="Times New Roman"/>
          <w:lang w:val="lt-LT"/>
        </w:rPr>
        <w:t xml:space="preserve"> </w:t>
      </w:r>
      <w:r w:rsidR="00F60D9F" w:rsidRPr="00BE093A">
        <w:rPr>
          <w:rFonts w:ascii="Times New Roman" w:hAnsi="Times New Roman" w:cs="Times New Roman"/>
          <w:lang w:val="lt-LT"/>
        </w:rPr>
        <w:t xml:space="preserve">el. paštu: </w:t>
      </w:r>
      <w:proofErr w:type="spellStart"/>
      <w:r w:rsidR="00F60D9F" w:rsidRPr="00BE093A">
        <w:rPr>
          <w:rFonts w:ascii="Times New Roman" w:hAnsi="Times New Roman" w:cs="Times New Roman"/>
          <w:lang w:val="lt-LT"/>
        </w:rPr>
        <w:t>ada@ada.lt</w:t>
      </w:r>
      <w:proofErr w:type="spellEnd"/>
      <w:r w:rsidR="00F60D9F" w:rsidRPr="00BE093A">
        <w:rPr>
          <w:rFonts w:ascii="Times New Roman" w:hAnsi="Times New Roman" w:cs="Times New Roman"/>
          <w:lang w:val="lt-LT"/>
        </w:rPr>
        <w:t>.</w:t>
      </w:r>
    </w:p>
    <w:p w14:paraId="4880EFF5" w14:textId="77777777" w:rsidR="00F531B3" w:rsidRPr="00BE093A" w:rsidRDefault="00F531B3" w:rsidP="00495CBD">
      <w:pPr>
        <w:tabs>
          <w:tab w:val="left" w:pos="1701"/>
        </w:tabs>
        <w:ind w:right="284" w:firstLine="851"/>
        <w:jc w:val="both"/>
        <w:rPr>
          <w:rFonts w:ascii="Times New Roman" w:hAnsi="Times New Roman" w:cs="Times New Roman"/>
          <w:lang w:val="lt-LT"/>
        </w:rPr>
      </w:pPr>
    </w:p>
    <w:p w14:paraId="61CC0059" w14:textId="26357D46" w:rsidR="008E1815" w:rsidRPr="00BE093A" w:rsidRDefault="008E1815" w:rsidP="00821AFC">
      <w:pPr>
        <w:tabs>
          <w:tab w:val="left" w:pos="1701"/>
        </w:tabs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 xml:space="preserve">Taip pat </w:t>
      </w:r>
      <w:r w:rsidRPr="00BE093A">
        <w:rPr>
          <w:rFonts w:ascii="Times New Roman" w:hAnsi="Times New Roman" w:cs="Times New Roman"/>
          <w:b/>
          <w:bCs/>
          <w:lang w:val="lt-LT"/>
        </w:rPr>
        <w:t>esu informuotas (-a)</w:t>
      </w:r>
      <w:r w:rsidRPr="00BE093A">
        <w:rPr>
          <w:rFonts w:ascii="Times New Roman" w:hAnsi="Times New Roman" w:cs="Times New Roman"/>
          <w:lang w:val="lt-LT"/>
        </w:rPr>
        <w:t>, kad mano asmens duomenys</w:t>
      </w:r>
      <w:r w:rsidR="00855FF0" w:rsidRPr="00BE093A">
        <w:rPr>
          <w:rFonts w:ascii="Times New Roman" w:hAnsi="Times New Roman" w:cs="Times New Roman"/>
          <w:lang w:val="lt-LT"/>
        </w:rPr>
        <w:t xml:space="preserve"> yra (gali būti) perduodami tretiesiems asmenims, tokiems kaip: valstybės įstaigos ir institucijos, kiti asmenys vykdantis įstatymų jiems pavestas funkcijas (pavyzdžiui, teisėsaugos institucijos, </w:t>
      </w:r>
      <w:r w:rsidR="00821AFC" w:rsidRPr="00BE093A">
        <w:rPr>
          <w:rFonts w:ascii="Times New Roman" w:hAnsi="Times New Roman" w:cs="Times New Roman"/>
          <w:lang w:val="lt-LT"/>
        </w:rPr>
        <w:t>Gimnazijos</w:t>
      </w:r>
      <w:r w:rsidR="00855FF0" w:rsidRPr="00BE093A">
        <w:rPr>
          <w:rFonts w:ascii="Times New Roman" w:hAnsi="Times New Roman" w:cs="Times New Roman"/>
          <w:lang w:val="lt-LT"/>
        </w:rPr>
        <w:t xml:space="preserve"> priežiūrą atliekančios institucijos).</w:t>
      </w:r>
    </w:p>
    <w:p w14:paraId="18F1427A" w14:textId="7D37D3F9" w:rsidR="00495CBD" w:rsidRPr="00BE093A" w:rsidRDefault="00495CBD" w:rsidP="00821AFC">
      <w:pPr>
        <w:tabs>
          <w:tab w:val="left" w:pos="1701"/>
        </w:tabs>
        <w:ind w:right="284"/>
        <w:jc w:val="both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hAnsi="Times New Roman" w:cs="Times New Roman"/>
          <w:lang w:val="lt-LT"/>
        </w:rPr>
        <w:t xml:space="preserve">Asmens duomenys tvarkomi bei saugomi remiantis </w:t>
      </w:r>
      <w:r w:rsidR="00F531B3" w:rsidRPr="00BE093A">
        <w:rPr>
          <w:rFonts w:ascii="Times New Roman" w:hAnsi="Times New Roman" w:cs="Times New Roman"/>
          <w:lang w:val="lt-LT"/>
        </w:rPr>
        <w:t xml:space="preserve">Bendrojo duomenų apsaugos reglamento, </w:t>
      </w:r>
      <w:r w:rsidRPr="00BE093A">
        <w:rPr>
          <w:rFonts w:ascii="Times New Roman" w:hAnsi="Times New Roman" w:cs="Times New Roman"/>
          <w:lang w:val="lt-LT"/>
        </w:rPr>
        <w:t>LR asmens duomenų teisinės apsaugos įstatymu bei kitų teisės aktų</w:t>
      </w:r>
      <w:r w:rsidR="00F531B3" w:rsidRPr="00BE093A">
        <w:rPr>
          <w:rFonts w:ascii="Times New Roman" w:hAnsi="Times New Roman" w:cs="Times New Roman"/>
          <w:lang w:val="lt-LT"/>
        </w:rPr>
        <w:t>, reglamentuojančių asmens duomenų apsaugą,</w:t>
      </w:r>
      <w:r w:rsidRPr="00BE093A">
        <w:rPr>
          <w:rFonts w:ascii="Times New Roman" w:hAnsi="Times New Roman" w:cs="Times New Roman"/>
          <w:lang w:val="lt-LT"/>
        </w:rPr>
        <w:t xml:space="preserve"> nustatyta tvarka.</w:t>
      </w:r>
    </w:p>
    <w:p w14:paraId="0857E13A" w14:textId="77777777" w:rsidR="007A0E87" w:rsidRPr="00BE093A" w:rsidRDefault="007A0E87" w:rsidP="008E1815">
      <w:pPr>
        <w:tabs>
          <w:tab w:val="left" w:pos="1701"/>
        </w:tabs>
        <w:ind w:right="284" w:firstLine="851"/>
        <w:jc w:val="both"/>
        <w:rPr>
          <w:rFonts w:ascii="Times New Roman" w:hAnsi="Times New Roman" w:cs="Times New Roman"/>
          <w:lang w:val="lt-LT"/>
        </w:rPr>
      </w:pPr>
    </w:p>
    <w:p w14:paraId="7A8FF605" w14:textId="0A532859" w:rsidR="00495CBD" w:rsidRPr="00BE093A" w:rsidRDefault="00495CBD" w:rsidP="007A0E87">
      <w:pPr>
        <w:tabs>
          <w:tab w:val="left" w:pos="180"/>
        </w:tabs>
        <w:spacing w:after="0" w:line="0" w:lineRule="atLeast"/>
        <w:ind w:left="180" w:firstLine="5349"/>
        <w:jc w:val="center"/>
        <w:rPr>
          <w:rFonts w:ascii="Times New Roman" w:eastAsia="Times New Roman" w:hAnsi="Times New Roman" w:cs="Times New Roman"/>
          <w:color w:val="000000"/>
          <w:lang w:val="lt-LT"/>
        </w:rPr>
      </w:pPr>
      <w:r w:rsidRPr="00BE093A">
        <w:rPr>
          <w:rFonts w:ascii="Times New Roman" w:eastAsia="Times New Roman" w:hAnsi="Times New Roman" w:cs="Times New Roman"/>
          <w:color w:val="000000"/>
          <w:lang w:val="lt-LT"/>
        </w:rPr>
        <w:t>__________________________________</w:t>
      </w:r>
    </w:p>
    <w:p w14:paraId="5BF141A6" w14:textId="7271C43E" w:rsidR="00115DDE" w:rsidRPr="00BE093A" w:rsidRDefault="00495CBD" w:rsidP="00821AFC">
      <w:pPr>
        <w:tabs>
          <w:tab w:val="left" w:pos="180"/>
        </w:tabs>
        <w:spacing w:line="0" w:lineRule="atLeast"/>
        <w:ind w:left="180" w:firstLine="5349"/>
        <w:jc w:val="center"/>
        <w:rPr>
          <w:rFonts w:ascii="Times New Roman" w:hAnsi="Times New Roman" w:cs="Times New Roman"/>
          <w:lang w:val="lt-LT"/>
        </w:rPr>
      </w:pPr>
      <w:r w:rsidRPr="00BE093A">
        <w:rPr>
          <w:rFonts w:ascii="Times New Roman" w:eastAsia="Times New Roman" w:hAnsi="Times New Roman" w:cs="Times New Roman"/>
          <w:color w:val="000000"/>
          <w:vertAlign w:val="superscript"/>
          <w:lang w:val="lt-LT"/>
        </w:rPr>
        <w:t>(parašas)</w:t>
      </w:r>
    </w:p>
    <w:sectPr w:rsidR="00115DDE" w:rsidRPr="00BE093A" w:rsidSect="00821AFC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991"/>
    <w:multiLevelType w:val="multilevel"/>
    <w:tmpl w:val="90CC8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C06461"/>
    <w:multiLevelType w:val="hybridMultilevel"/>
    <w:tmpl w:val="44B40C18"/>
    <w:lvl w:ilvl="0" w:tplc="7908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D5D54"/>
    <w:multiLevelType w:val="hybridMultilevel"/>
    <w:tmpl w:val="368042F2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7FFE0D99"/>
    <w:multiLevelType w:val="hybridMultilevel"/>
    <w:tmpl w:val="A55AFDDE"/>
    <w:lvl w:ilvl="0" w:tplc="7908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6517">
    <w:abstractNumId w:val="0"/>
  </w:num>
  <w:num w:numId="2" w16cid:durableId="1434788516">
    <w:abstractNumId w:val="2"/>
  </w:num>
  <w:num w:numId="3" w16cid:durableId="1899978282">
    <w:abstractNumId w:val="1"/>
  </w:num>
  <w:num w:numId="4" w16cid:durableId="940801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A"/>
    <w:rsid w:val="0002215C"/>
    <w:rsid w:val="000250D2"/>
    <w:rsid w:val="00025594"/>
    <w:rsid w:val="00033B52"/>
    <w:rsid w:val="00115DDE"/>
    <w:rsid w:val="001320EA"/>
    <w:rsid w:val="00170635"/>
    <w:rsid w:val="002C0755"/>
    <w:rsid w:val="002D5872"/>
    <w:rsid w:val="00356587"/>
    <w:rsid w:val="00362C62"/>
    <w:rsid w:val="003670A5"/>
    <w:rsid w:val="003C0CF6"/>
    <w:rsid w:val="003C11B5"/>
    <w:rsid w:val="00403E57"/>
    <w:rsid w:val="0044637E"/>
    <w:rsid w:val="00495CBD"/>
    <w:rsid w:val="004B0057"/>
    <w:rsid w:val="004D0F34"/>
    <w:rsid w:val="00505169"/>
    <w:rsid w:val="00534CDC"/>
    <w:rsid w:val="005A0A8D"/>
    <w:rsid w:val="00650B6E"/>
    <w:rsid w:val="006B3C7D"/>
    <w:rsid w:val="006F06B7"/>
    <w:rsid w:val="00702A1C"/>
    <w:rsid w:val="007037E3"/>
    <w:rsid w:val="00706363"/>
    <w:rsid w:val="00706B81"/>
    <w:rsid w:val="00715A2A"/>
    <w:rsid w:val="00760B5B"/>
    <w:rsid w:val="007A06E7"/>
    <w:rsid w:val="007A0E87"/>
    <w:rsid w:val="007D7495"/>
    <w:rsid w:val="007D7663"/>
    <w:rsid w:val="008129DB"/>
    <w:rsid w:val="00821AFC"/>
    <w:rsid w:val="008234F5"/>
    <w:rsid w:val="00855FF0"/>
    <w:rsid w:val="008646AF"/>
    <w:rsid w:val="008900E9"/>
    <w:rsid w:val="008E1815"/>
    <w:rsid w:val="00900EC0"/>
    <w:rsid w:val="00927470"/>
    <w:rsid w:val="009357FA"/>
    <w:rsid w:val="0095372D"/>
    <w:rsid w:val="00956230"/>
    <w:rsid w:val="0097248C"/>
    <w:rsid w:val="00993C18"/>
    <w:rsid w:val="009A2D48"/>
    <w:rsid w:val="009A4148"/>
    <w:rsid w:val="009D631F"/>
    <w:rsid w:val="009F52A2"/>
    <w:rsid w:val="00A8379D"/>
    <w:rsid w:val="00B17C3B"/>
    <w:rsid w:val="00B45C69"/>
    <w:rsid w:val="00B530DF"/>
    <w:rsid w:val="00B85963"/>
    <w:rsid w:val="00BA53A0"/>
    <w:rsid w:val="00BA6F92"/>
    <w:rsid w:val="00BB0A30"/>
    <w:rsid w:val="00BE093A"/>
    <w:rsid w:val="00BE2BCA"/>
    <w:rsid w:val="00BE392C"/>
    <w:rsid w:val="00C605B4"/>
    <w:rsid w:val="00C65262"/>
    <w:rsid w:val="00D71C7F"/>
    <w:rsid w:val="00DE05D8"/>
    <w:rsid w:val="00DF37F6"/>
    <w:rsid w:val="00E667A5"/>
    <w:rsid w:val="00E85113"/>
    <w:rsid w:val="00E8693E"/>
    <w:rsid w:val="00EB286E"/>
    <w:rsid w:val="00EC7FEF"/>
    <w:rsid w:val="00ED601A"/>
    <w:rsid w:val="00EF1E02"/>
    <w:rsid w:val="00F531B3"/>
    <w:rsid w:val="00F60D9F"/>
    <w:rsid w:val="00FA6A1F"/>
    <w:rsid w:val="00FF4767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86F0"/>
  <w15:chartTrackingRefBased/>
  <w15:docId w15:val="{07B2D18D-5D25-4CD1-88F5-6820BDB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F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5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59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9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9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95CBD"/>
    <w:pPr>
      <w:spacing w:line="259" w:lineRule="auto"/>
      <w:ind w:left="720"/>
      <w:contextualSpacing/>
    </w:pPr>
  </w:style>
  <w:style w:type="character" w:styleId="Hyperlink">
    <w:name w:val="Hyperlink"/>
    <w:uiPriority w:val="99"/>
    <w:unhideWhenUsed/>
    <w:rsid w:val="00495C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67D1F-1BC7-4809-AB15-AD52B3F44729}">
  <ds:schemaRefs>
    <ds:schemaRef ds:uri="http://schemas.microsoft.com/office/2006/metadata/properties"/>
    <ds:schemaRef ds:uri="http://schemas.microsoft.com/office/infopath/2007/PartnerControls"/>
    <ds:schemaRef ds:uri="2882a85d-5235-49dc-99c4-799aad2a8176"/>
    <ds:schemaRef ds:uri="4ba97f74-9cb9-4359-a9fc-f5370dc7f338"/>
  </ds:schemaRefs>
</ds:datastoreItem>
</file>

<file path=customXml/itemProps2.xml><?xml version="1.0" encoding="utf-8"?>
<ds:datastoreItem xmlns:ds="http://schemas.openxmlformats.org/officeDocument/2006/customXml" ds:itemID="{D23C865C-A35D-499A-B56F-0213F942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AFF68-665B-4C61-AEAC-2B7310BF1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jurgita@veritasbona.lt</Manager>
  <Company>UAB VERITAS BONA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INFORMAVIMAS APIE ASMENS DUOMENŲ TVARKYMĄ</dc:title>
  <dc:subject>INFORMAVIMAS APIE ASMENS DUOMENŲ TVARKYMĄ</dc:subject>
  <dc:creator>UABVeritasbona@veritasbona.lt</dc:creator>
  <cp:keywords/>
  <dc:description>INFORMAVIMAS APIE ASMENS DUOMENŲ TVARKYMĄ</dc:description>
  <cp:lastModifiedBy>Irena Džiaukštaitė</cp:lastModifiedBy>
  <cp:revision>80</cp:revision>
  <dcterms:created xsi:type="dcterms:W3CDTF">2018-08-30T11:48:00Z</dcterms:created>
  <dcterms:modified xsi:type="dcterms:W3CDTF">2023-01-17T09:10:00Z</dcterms:modified>
  <cp:category>INFORMAVIMAS APIE ASMENS DUOMENŲ TVARKYMĄ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AuthorIds_UIVersion_1">
    <vt:lpwstr>34</vt:lpwstr>
  </property>
  <property fmtid="{D5CDD505-2E9C-101B-9397-08002B2CF9AE}" pid="4" name="AuthorIds_UIVersion_5">
    <vt:lpwstr>34</vt:lpwstr>
  </property>
  <property fmtid="{D5CDD505-2E9C-101B-9397-08002B2CF9AE}" pid="5" name="MediaServiceImageTags">
    <vt:lpwstr/>
  </property>
</Properties>
</file>